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9E" w:rsidRPr="00230D46" w:rsidRDefault="00EC636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Year 9 Skepsi</w:t>
      </w:r>
      <w:r w:rsidR="003129CB" w:rsidRPr="00230D46">
        <w:rPr>
          <w:b/>
          <w:sz w:val="28"/>
          <w:szCs w:val="28"/>
          <w:u w:val="single"/>
        </w:rPr>
        <w:t xml:space="preserve"> English –</w:t>
      </w:r>
      <w:r w:rsidR="00E34AAF" w:rsidRPr="00230D4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Exploring Genres (A substitute for Sci-Fi Unit)</w:t>
      </w:r>
    </w:p>
    <w:p w:rsidR="003129CB" w:rsidRPr="00230D46" w:rsidRDefault="003129CB" w:rsidP="003129CB">
      <w:pPr>
        <w:spacing w:after="0" w:line="240" w:lineRule="auto"/>
        <w:rPr>
          <w:b/>
          <w:sz w:val="24"/>
          <w:szCs w:val="24"/>
        </w:rPr>
      </w:pPr>
      <w:r w:rsidRPr="00230D46">
        <w:rPr>
          <w:b/>
          <w:sz w:val="24"/>
          <w:szCs w:val="24"/>
        </w:rPr>
        <w:t>Content</w:t>
      </w:r>
    </w:p>
    <w:p w:rsidR="003129CB" w:rsidRDefault="00230D46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</w:t>
      </w:r>
      <w:r w:rsidR="002E4306">
        <w:rPr>
          <w:sz w:val="24"/>
          <w:szCs w:val="24"/>
        </w:rPr>
        <w:t xml:space="preserve">consider </w:t>
      </w:r>
      <w:r w:rsidR="00EC636E">
        <w:rPr>
          <w:sz w:val="24"/>
          <w:szCs w:val="24"/>
        </w:rPr>
        <w:t xml:space="preserve">the importance of telling stories and </w:t>
      </w:r>
      <w:r w:rsidR="0052040C">
        <w:rPr>
          <w:sz w:val="24"/>
          <w:szCs w:val="24"/>
        </w:rPr>
        <w:t xml:space="preserve">the </w:t>
      </w:r>
      <w:r w:rsidR="00EC636E">
        <w:rPr>
          <w:sz w:val="24"/>
          <w:szCs w:val="24"/>
        </w:rPr>
        <w:t xml:space="preserve">reasons why stories are </w:t>
      </w:r>
      <w:r w:rsidR="0052040C">
        <w:rPr>
          <w:sz w:val="24"/>
          <w:szCs w:val="24"/>
        </w:rPr>
        <w:t xml:space="preserve">still </w:t>
      </w:r>
      <w:r w:rsidR="00EC636E">
        <w:rPr>
          <w:sz w:val="24"/>
          <w:szCs w:val="24"/>
        </w:rPr>
        <w:t xml:space="preserve">being told. </w:t>
      </w:r>
      <w:r w:rsidR="0052040C">
        <w:rPr>
          <w:sz w:val="24"/>
          <w:szCs w:val="24"/>
        </w:rPr>
        <w:t>They will refer to the basic narrative structure and examine the reasons why we remember stories. Students will</w:t>
      </w:r>
      <w:r w:rsidR="00EC636E">
        <w:rPr>
          <w:sz w:val="24"/>
          <w:szCs w:val="24"/>
        </w:rPr>
        <w:t xml:space="preserve"> </w:t>
      </w:r>
      <w:r w:rsidR="0052040C">
        <w:rPr>
          <w:sz w:val="24"/>
          <w:szCs w:val="24"/>
        </w:rPr>
        <w:t xml:space="preserve">also </w:t>
      </w:r>
      <w:r w:rsidR="00EC636E">
        <w:rPr>
          <w:sz w:val="24"/>
          <w:szCs w:val="24"/>
        </w:rPr>
        <w:t>consider what the term ‘genre’ means and examine numerous types of genres. They will identify the features that distinguish the genres by comparing</w:t>
      </w:r>
      <w:r w:rsidR="005602DC">
        <w:rPr>
          <w:sz w:val="24"/>
          <w:szCs w:val="24"/>
        </w:rPr>
        <w:t xml:space="preserve"> the differences</w:t>
      </w:r>
      <w:r w:rsidR="00EC636E">
        <w:rPr>
          <w:sz w:val="24"/>
          <w:szCs w:val="24"/>
        </w:rPr>
        <w:t xml:space="preserve"> between them. Students will read, view and respond to a wide range of texts that highlight a </w:t>
      </w:r>
      <w:r w:rsidR="0052040C">
        <w:rPr>
          <w:sz w:val="24"/>
          <w:szCs w:val="24"/>
        </w:rPr>
        <w:t xml:space="preserve">range of genres. </w:t>
      </w:r>
    </w:p>
    <w:p w:rsidR="002E4306" w:rsidRDefault="002E4306" w:rsidP="003129CB">
      <w:pPr>
        <w:spacing w:after="0" w:line="240" w:lineRule="auto"/>
        <w:rPr>
          <w:sz w:val="24"/>
          <w:szCs w:val="24"/>
        </w:rPr>
      </w:pPr>
    </w:p>
    <w:p w:rsidR="003129CB" w:rsidRPr="002E4306" w:rsidRDefault="003129CB" w:rsidP="003129CB">
      <w:pPr>
        <w:spacing w:after="0" w:line="240" w:lineRule="auto"/>
        <w:rPr>
          <w:b/>
          <w:sz w:val="24"/>
          <w:szCs w:val="24"/>
        </w:rPr>
      </w:pPr>
      <w:r w:rsidRPr="002E4306">
        <w:rPr>
          <w:b/>
          <w:sz w:val="24"/>
          <w:szCs w:val="24"/>
        </w:rPr>
        <w:t>Key Terms</w:t>
      </w:r>
    </w:p>
    <w:p w:rsidR="00670A5E" w:rsidRDefault="0052040C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Narrative, genre, drama, mystery, romance, action, musical, fantasy, teen drama, children’s story, science fiction, horror, comedy, tragedy, prediction, character, plot, setting, orientation, complication, crisis, resolution.</w:t>
      </w:r>
    </w:p>
    <w:p w:rsidR="0052040C" w:rsidRDefault="0052040C" w:rsidP="003129CB">
      <w:pPr>
        <w:spacing w:after="0" w:line="240" w:lineRule="auto"/>
        <w:rPr>
          <w:sz w:val="24"/>
          <w:szCs w:val="24"/>
        </w:rPr>
      </w:pPr>
    </w:p>
    <w:p w:rsidR="003129CB" w:rsidRPr="0045479B" w:rsidRDefault="003129CB" w:rsidP="003129CB">
      <w:pPr>
        <w:spacing w:after="0" w:line="240" w:lineRule="auto"/>
        <w:rPr>
          <w:b/>
          <w:sz w:val="24"/>
          <w:szCs w:val="24"/>
          <w:u w:val="single"/>
        </w:rPr>
      </w:pPr>
      <w:r w:rsidRPr="0045479B">
        <w:rPr>
          <w:b/>
          <w:sz w:val="24"/>
          <w:szCs w:val="24"/>
          <w:u w:val="single"/>
        </w:rPr>
        <w:t>Aims and Objectives</w:t>
      </w:r>
    </w:p>
    <w:p w:rsidR="003129CB" w:rsidRDefault="003129CB" w:rsidP="003129CB">
      <w:pPr>
        <w:spacing w:after="0" w:line="240" w:lineRule="auto"/>
        <w:rPr>
          <w:b/>
          <w:sz w:val="24"/>
          <w:szCs w:val="24"/>
        </w:rPr>
      </w:pPr>
      <w:r w:rsidRPr="002E4306">
        <w:rPr>
          <w:b/>
          <w:sz w:val="24"/>
          <w:szCs w:val="24"/>
        </w:rPr>
        <w:t>Skills</w:t>
      </w:r>
    </w:p>
    <w:p w:rsidR="00596728" w:rsidRDefault="00596728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Develop class and group discussion skills </w:t>
      </w:r>
    </w:p>
    <w:p w:rsidR="0052040C" w:rsidRDefault="0052040C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Identify reasons for telling stories</w:t>
      </w:r>
    </w:p>
    <w:p w:rsidR="00596728" w:rsidRDefault="00596728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</w:t>
      </w:r>
      <w:r w:rsidR="0052040C">
        <w:rPr>
          <w:sz w:val="24"/>
          <w:szCs w:val="24"/>
        </w:rPr>
        <w:t>y different types of genres</w:t>
      </w:r>
    </w:p>
    <w:p w:rsidR="00596728" w:rsidRDefault="00596728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Distinguish between </w:t>
      </w:r>
      <w:r w:rsidR="0052040C">
        <w:rPr>
          <w:sz w:val="24"/>
          <w:szCs w:val="24"/>
        </w:rPr>
        <w:t>genres</w:t>
      </w:r>
    </w:p>
    <w:p w:rsidR="00596728" w:rsidRDefault="00596728" w:rsidP="005204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How to </w:t>
      </w:r>
      <w:r w:rsidR="0052040C">
        <w:rPr>
          <w:sz w:val="24"/>
          <w:szCs w:val="24"/>
        </w:rPr>
        <w:t xml:space="preserve">write a story for a specific purpose </w:t>
      </w:r>
    </w:p>
    <w:p w:rsidR="0052040C" w:rsidRDefault="0052040C" w:rsidP="005204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How to annotate a story </w:t>
      </w:r>
    </w:p>
    <w:p w:rsidR="00596728" w:rsidRPr="0045479B" w:rsidRDefault="00596728" w:rsidP="003129CB">
      <w:pPr>
        <w:spacing w:after="0" w:line="240" w:lineRule="auto"/>
        <w:rPr>
          <w:sz w:val="24"/>
          <w:szCs w:val="24"/>
        </w:rPr>
      </w:pPr>
    </w:p>
    <w:p w:rsidR="003129CB" w:rsidRDefault="003129CB" w:rsidP="003129CB">
      <w:pPr>
        <w:spacing w:after="0" w:line="240" w:lineRule="auto"/>
        <w:rPr>
          <w:b/>
          <w:sz w:val="24"/>
          <w:szCs w:val="24"/>
        </w:rPr>
      </w:pPr>
      <w:r w:rsidRPr="002E4306">
        <w:rPr>
          <w:b/>
          <w:sz w:val="24"/>
          <w:szCs w:val="24"/>
        </w:rPr>
        <w:t>Knowledge</w:t>
      </w:r>
    </w:p>
    <w:p w:rsidR="007A26F5" w:rsidRDefault="007A26F5" w:rsidP="005967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Students will know...</w:t>
      </w:r>
    </w:p>
    <w:p w:rsidR="00596728" w:rsidRDefault="00CB2C2A" w:rsidP="005967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Definition of key terms</w:t>
      </w:r>
    </w:p>
    <w:p w:rsidR="00596728" w:rsidRDefault="007A26F5" w:rsidP="005967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596728">
        <w:rPr>
          <w:sz w:val="24"/>
          <w:szCs w:val="24"/>
        </w:rPr>
        <w:t xml:space="preserve">hat there are many different </w:t>
      </w:r>
      <w:r w:rsidR="00CB2C2A">
        <w:rPr>
          <w:sz w:val="24"/>
          <w:szCs w:val="24"/>
        </w:rPr>
        <w:t>types of genres</w:t>
      </w:r>
    </w:p>
    <w:p w:rsidR="00CB2C2A" w:rsidRDefault="007A26F5" w:rsidP="005967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range of </w:t>
      </w:r>
      <w:r w:rsidR="00CB2C2A">
        <w:rPr>
          <w:sz w:val="24"/>
          <w:szCs w:val="24"/>
        </w:rPr>
        <w:t>different genre related features</w:t>
      </w:r>
    </w:p>
    <w:p w:rsidR="0045479B" w:rsidRPr="0045479B" w:rsidRDefault="0045479B" w:rsidP="003129CB">
      <w:pPr>
        <w:spacing w:after="0" w:line="240" w:lineRule="auto"/>
        <w:rPr>
          <w:sz w:val="24"/>
          <w:szCs w:val="24"/>
        </w:rPr>
      </w:pPr>
    </w:p>
    <w:p w:rsidR="003129CB" w:rsidRPr="002E4306" w:rsidRDefault="003129CB" w:rsidP="003129CB">
      <w:pPr>
        <w:spacing w:after="0" w:line="240" w:lineRule="auto"/>
        <w:rPr>
          <w:b/>
          <w:sz w:val="24"/>
          <w:szCs w:val="24"/>
        </w:rPr>
      </w:pPr>
      <w:r w:rsidRPr="002E4306">
        <w:rPr>
          <w:b/>
          <w:sz w:val="24"/>
          <w:szCs w:val="24"/>
        </w:rPr>
        <w:t>Understanding</w:t>
      </w:r>
    </w:p>
    <w:p w:rsidR="003129CB" w:rsidRDefault="007A26F5" w:rsidP="003129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Students will understand...</w:t>
      </w:r>
    </w:p>
    <w:p w:rsidR="00CB2C2A" w:rsidRDefault="007A26F5" w:rsidP="003129CB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That </w:t>
      </w:r>
      <w:r w:rsidR="00CB2C2A">
        <w:rPr>
          <w:sz w:val="24"/>
          <w:szCs w:val="24"/>
        </w:rPr>
        <w:t>texts</w:t>
      </w:r>
      <w:proofErr w:type="gramEnd"/>
      <w:r w:rsidR="00CB2C2A">
        <w:rPr>
          <w:sz w:val="24"/>
          <w:szCs w:val="24"/>
        </w:rPr>
        <w:t xml:space="preserve"> are written in specific genres to suit their purpose and audience</w:t>
      </w:r>
    </w:p>
    <w:p w:rsidR="00CB2C2A" w:rsidRDefault="00CB2C2A" w:rsidP="003129CB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That genres</w:t>
      </w:r>
      <w:proofErr w:type="gramEnd"/>
      <w:r>
        <w:rPr>
          <w:sz w:val="24"/>
          <w:szCs w:val="24"/>
        </w:rPr>
        <w:t xml:space="preserve"> have features specific to them</w:t>
      </w:r>
    </w:p>
    <w:p w:rsidR="00CB2C2A" w:rsidRDefault="00CB2C2A" w:rsidP="003129CB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That texts</w:t>
      </w:r>
      <w:proofErr w:type="gramEnd"/>
      <w:r>
        <w:rPr>
          <w:sz w:val="24"/>
          <w:szCs w:val="24"/>
        </w:rPr>
        <w:t xml:space="preserve"> can have multiple genres</w:t>
      </w:r>
    </w:p>
    <w:p w:rsidR="007A26F5" w:rsidRDefault="007A26F5" w:rsidP="003129CB">
      <w:pPr>
        <w:spacing w:after="0" w:line="240" w:lineRule="auto"/>
        <w:rPr>
          <w:sz w:val="24"/>
          <w:szCs w:val="24"/>
        </w:rPr>
      </w:pPr>
    </w:p>
    <w:p w:rsidR="007F24FA" w:rsidRPr="007F24FA" w:rsidRDefault="007F24FA" w:rsidP="003129CB">
      <w:pPr>
        <w:spacing w:after="0" w:line="240" w:lineRule="auto"/>
        <w:rPr>
          <w:b/>
          <w:sz w:val="24"/>
          <w:szCs w:val="24"/>
          <w:u w:val="single"/>
        </w:rPr>
      </w:pPr>
      <w:r w:rsidRPr="007F24FA">
        <w:rPr>
          <w:b/>
          <w:sz w:val="24"/>
          <w:szCs w:val="24"/>
          <w:u w:val="single"/>
        </w:rPr>
        <w:t>Resources</w:t>
      </w:r>
    </w:p>
    <w:p w:rsidR="007F24FA" w:rsidRDefault="00CB2C2A" w:rsidP="004F326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Information sheets and worksheets</w:t>
      </w:r>
    </w:p>
    <w:p w:rsidR="004F3265" w:rsidRDefault="00CB2C2A" w:rsidP="004F326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range of short films that highlight specific genres</w:t>
      </w:r>
    </w:p>
    <w:p w:rsidR="00CB2C2A" w:rsidRDefault="00CB2C2A" w:rsidP="004F326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range of short stories that highlight specific genres</w:t>
      </w:r>
    </w:p>
    <w:p w:rsidR="00CB2C2A" w:rsidRDefault="00CB2C2A" w:rsidP="004F326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Examples of annotated stories</w:t>
      </w:r>
    </w:p>
    <w:p w:rsidR="007F24FA" w:rsidRDefault="007F24FA" w:rsidP="003129CB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0"/>
        <w:gridCol w:w="2835"/>
        <w:gridCol w:w="1701"/>
      </w:tblGrid>
      <w:tr w:rsidR="003129CB" w:rsidTr="00973424">
        <w:tc>
          <w:tcPr>
            <w:tcW w:w="5670" w:type="dxa"/>
          </w:tcPr>
          <w:p w:rsidR="003129CB" w:rsidRPr="002E4306" w:rsidRDefault="003129CB" w:rsidP="003129CB">
            <w:pPr>
              <w:rPr>
                <w:b/>
                <w:sz w:val="24"/>
                <w:szCs w:val="24"/>
              </w:rPr>
            </w:pPr>
            <w:r w:rsidRPr="002E4306">
              <w:rPr>
                <w:b/>
                <w:sz w:val="24"/>
                <w:szCs w:val="24"/>
              </w:rPr>
              <w:t>Learning Activities</w:t>
            </w:r>
          </w:p>
        </w:tc>
        <w:tc>
          <w:tcPr>
            <w:tcW w:w="2835" w:type="dxa"/>
          </w:tcPr>
          <w:p w:rsidR="003129CB" w:rsidRPr="002E4306" w:rsidRDefault="003129CB" w:rsidP="003129CB">
            <w:pPr>
              <w:rPr>
                <w:b/>
                <w:sz w:val="24"/>
                <w:szCs w:val="24"/>
              </w:rPr>
            </w:pPr>
            <w:r w:rsidRPr="002E4306">
              <w:rPr>
                <w:b/>
                <w:sz w:val="24"/>
                <w:szCs w:val="24"/>
              </w:rPr>
              <w:t>Student Product</w:t>
            </w:r>
          </w:p>
        </w:tc>
        <w:tc>
          <w:tcPr>
            <w:tcW w:w="1701" w:type="dxa"/>
          </w:tcPr>
          <w:p w:rsidR="00973424" w:rsidRDefault="003129CB" w:rsidP="003129CB">
            <w:pPr>
              <w:rPr>
                <w:b/>
                <w:sz w:val="24"/>
                <w:szCs w:val="24"/>
              </w:rPr>
            </w:pPr>
            <w:r w:rsidRPr="002E4306">
              <w:rPr>
                <w:b/>
                <w:sz w:val="24"/>
                <w:szCs w:val="24"/>
              </w:rPr>
              <w:t>Formative</w:t>
            </w:r>
          </w:p>
          <w:p w:rsidR="003129CB" w:rsidRPr="002E4306" w:rsidRDefault="003129CB" w:rsidP="003129CB">
            <w:pPr>
              <w:rPr>
                <w:b/>
                <w:sz w:val="24"/>
                <w:szCs w:val="24"/>
              </w:rPr>
            </w:pPr>
            <w:r w:rsidRPr="002E4306">
              <w:rPr>
                <w:b/>
                <w:sz w:val="24"/>
                <w:szCs w:val="24"/>
              </w:rPr>
              <w:t>Summative</w:t>
            </w:r>
          </w:p>
        </w:tc>
      </w:tr>
      <w:tr w:rsidR="003129CB" w:rsidTr="00973424">
        <w:tc>
          <w:tcPr>
            <w:tcW w:w="5670" w:type="dxa"/>
          </w:tcPr>
          <w:p w:rsidR="002E4306" w:rsidRDefault="006A7549" w:rsidP="003129CB">
            <w:pPr>
              <w:rPr>
                <w:sz w:val="24"/>
                <w:szCs w:val="24"/>
                <w:u w:val="single"/>
              </w:rPr>
            </w:pPr>
            <w:r w:rsidRPr="00973424">
              <w:rPr>
                <w:sz w:val="24"/>
                <w:szCs w:val="24"/>
                <w:u w:val="single"/>
              </w:rPr>
              <w:t>Introduction:</w:t>
            </w:r>
          </w:p>
          <w:p w:rsidR="00952DA3" w:rsidRDefault="00952DA3" w:rsidP="002F6A7A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discussion: ask students why telling, sharing, listening and studying stories is important</w:t>
            </w:r>
          </w:p>
          <w:p w:rsidR="00973424" w:rsidRDefault="00952DA3" w:rsidP="002F6A7A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 w:rsidRPr="00E97476">
              <w:rPr>
                <w:sz w:val="24"/>
                <w:szCs w:val="24"/>
                <w:highlight w:val="yellow"/>
              </w:rPr>
              <w:t>‘Telling Stories’</w:t>
            </w:r>
            <w:r>
              <w:rPr>
                <w:sz w:val="24"/>
                <w:szCs w:val="24"/>
              </w:rPr>
              <w:t xml:space="preserve"> survey</w:t>
            </w:r>
            <w:r w:rsidR="008B3CD0">
              <w:rPr>
                <w:sz w:val="24"/>
                <w:szCs w:val="24"/>
              </w:rPr>
              <w:t xml:space="preserve">: </w:t>
            </w:r>
            <w:r w:rsidR="002F6A7A">
              <w:rPr>
                <w:sz w:val="24"/>
                <w:szCs w:val="24"/>
              </w:rPr>
              <w:t xml:space="preserve"> students should respond mostly ‘yes’ to show that stories are a part of and play an important role in their everyday life, they </w:t>
            </w:r>
            <w:r w:rsidR="002F6A7A">
              <w:rPr>
                <w:sz w:val="24"/>
                <w:szCs w:val="24"/>
              </w:rPr>
              <w:lastRenderedPageBreak/>
              <w:t xml:space="preserve">can’t escape them whether they like/dislike the story, </w:t>
            </w:r>
            <w:proofErr w:type="gramStart"/>
            <w:r w:rsidR="002F6A7A">
              <w:rPr>
                <w:sz w:val="24"/>
                <w:szCs w:val="24"/>
              </w:rPr>
              <w:t>they</w:t>
            </w:r>
            <w:proofErr w:type="gramEnd"/>
            <w:r w:rsidR="002F6A7A">
              <w:rPr>
                <w:sz w:val="24"/>
                <w:szCs w:val="24"/>
              </w:rPr>
              <w:t xml:space="preserve"> will even share and remember stories they don’t like! </w:t>
            </w:r>
          </w:p>
          <w:p w:rsidR="002F6A7A" w:rsidRDefault="002F6A7A" w:rsidP="002F6A7A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 about how students responded to the survey questions, students to contribute to brainstorm on board why telling stories is important</w:t>
            </w:r>
          </w:p>
          <w:p w:rsidR="00D5473E" w:rsidRDefault="00D5473E" w:rsidP="00D5473E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 w:rsidRPr="00E97476">
              <w:rPr>
                <w:sz w:val="24"/>
                <w:szCs w:val="24"/>
                <w:highlight w:val="yellow"/>
              </w:rPr>
              <w:t>‘Quotes About Stories’</w:t>
            </w:r>
            <w:r>
              <w:rPr>
                <w:sz w:val="24"/>
                <w:szCs w:val="24"/>
              </w:rPr>
              <w:t>: get students to read through the reasons why writers find telling stories important</w:t>
            </w:r>
            <w:r w:rsidR="00DE7E6F">
              <w:rPr>
                <w:sz w:val="24"/>
                <w:szCs w:val="24"/>
              </w:rPr>
              <w:t xml:space="preserve"> and then</w:t>
            </w:r>
            <w:r>
              <w:rPr>
                <w:sz w:val="24"/>
                <w:szCs w:val="24"/>
              </w:rPr>
              <w:t xml:space="preserve"> to </w:t>
            </w:r>
            <w:r w:rsidR="00DE7E6F">
              <w:rPr>
                <w:sz w:val="24"/>
                <w:szCs w:val="24"/>
              </w:rPr>
              <w:t>decide</w:t>
            </w:r>
            <w:r>
              <w:rPr>
                <w:sz w:val="24"/>
                <w:szCs w:val="24"/>
              </w:rPr>
              <w:t xml:space="preserve"> their top 3-4 reasons and share their favourites with the class</w:t>
            </w:r>
          </w:p>
          <w:p w:rsidR="008B3CD0" w:rsidRDefault="008B3CD0" w:rsidP="00D5473E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 w:rsidRPr="008B3CD0">
              <w:rPr>
                <w:sz w:val="24"/>
                <w:szCs w:val="24"/>
                <w:highlight w:val="yellow"/>
              </w:rPr>
              <w:t>‘Basic Narrative Summariser’</w:t>
            </w:r>
            <w:r>
              <w:rPr>
                <w:sz w:val="24"/>
                <w:szCs w:val="24"/>
              </w:rPr>
              <w:t>: summarising narratives, important to provide reasons to justify interpretations of the text</w:t>
            </w:r>
          </w:p>
          <w:p w:rsidR="008B3CD0" w:rsidRPr="00891844" w:rsidRDefault="008B3CD0" w:rsidP="00891844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 w:rsidRPr="00891844">
              <w:rPr>
                <w:sz w:val="24"/>
                <w:szCs w:val="24"/>
                <w:highlight w:val="yellow"/>
              </w:rPr>
              <w:t>‘Zero’ short film</w:t>
            </w:r>
            <w:r>
              <w:rPr>
                <w:sz w:val="24"/>
                <w:szCs w:val="24"/>
              </w:rPr>
              <w:t xml:space="preserve">: students to watch and complete the narrative summariser, </w:t>
            </w:r>
            <w:r w:rsidR="00891844">
              <w:rPr>
                <w:sz w:val="24"/>
                <w:szCs w:val="24"/>
              </w:rPr>
              <w:t xml:space="preserve">stop the film at various points and allow students to time to complete questions and ‘predict’ what they think is going to happen and why, are there features/elements or prior knowledge used to make these predictions? </w:t>
            </w:r>
          </w:p>
        </w:tc>
        <w:tc>
          <w:tcPr>
            <w:tcW w:w="2835" w:type="dxa"/>
          </w:tcPr>
          <w:p w:rsidR="008B707C" w:rsidRDefault="008B707C" w:rsidP="00973424">
            <w:pPr>
              <w:rPr>
                <w:sz w:val="24"/>
                <w:szCs w:val="24"/>
              </w:rPr>
            </w:pPr>
          </w:p>
          <w:p w:rsidR="00973424" w:rsidRDefault="002F6A7A" w:rsidP="00973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 to class discussion</w:t>
            </w:r>
          </w:p>
          <w:p w:rsidR="002F6A7A" w:rsidRDefault="002F6A7A" w:rsidP="00973424">
            <w:pPr>
              <w:rPr>
                <w:sz w:val="24"/>
                <w:szCs w:val="24"/>
              </w:rPr>
            </w:pPr>
          </w:p>
          <w:p w:rsidR="002F6A7A" w:rsidRDefault="002F6A7A" w:rsidP="00973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‘Telling Stories’ survey</w:t>
            </w: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</w:p>
          <w:p w:rsidR="00DE7E6F" w:rsidRDefault="00DE7E6F" w:rsidP="00973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 to class discussion</w:t>
            </w:r>
          </w:p>
          <w:p w:rsidR="00556BC3" w:rsidRDefault="00556BC3" w:rsidP="00973424">
            <w:pPr>
              <w:rPr>
                <w:sz w:val="24"/>
                <w:szCs w:val="24"/>
              </w:rPr>
            </w:pPr>
          </w:p>
          <w:p w:rsidR="00556BC3" w:rsidRDefault="00556BC3" w:rsidP="00973424">
            <w:pPr>
              <w:rPr>
                <w:sz w:val="24"/>
                <w:szCs w:val="24"/>
              </w:rPr>
            </w:pPr>
          </w:p>
          <w:p w:rsidR="00556BC3" w:rsidRDefault="00556BC3" w:rsidP="00973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Narrative Summariser Worksheet</w:t>
            </w:r>
          </w:p>
          <w:p w:rsidR="00556BC3" w:rsidRDefault="00556BC3" w:rsidP="00973424">
            <w:pPr>
              <w:rPr>
                <w:sz w:val="24"/>
                <w:szCs w:val="24"/>
              </w:rPr>
            </w:pPr>
          </w:p>
          <w:p w:rsidR="00556BC3" w:rsidRDefault="00556BC3" w:rsidP="00973424">
            <w:pPr>
              <w:rPr>
                <w:sz w:val="24"/>
                <w:szCs w:val="24"/>
              </w:rPr>
            </w:pPr>
          </w:p>
          <w:p w:rsidR="00556BC3" w:rsidRDefault="00556BC3" w:rsidP="00973424">
            <w:pPr>
              <w:rPr>
                <w:sz w:val="24"/>
                <w:szCs w:val="24"/>
              </w:rPr>
            </w:pPr>
          </w:p>
          <w:p w:rsidR="00556BC3" w:rsidRDefault="00556BC3" w:rsidP="00973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Making Predictions</w:t>
            </w:r>
          </w:p>
        </w:tc>
        <w:tc>
          <w:tcPr>
            <w:tcW w:w="1701" w:type="dxa"/>
          </w:tcPr>
          <w:p w:rsidR="008B707C" w:rsidRDefault="008B707C" w:rsidP="003129CB">
            <w:pPr>
              <w:rPr>
                <w:sz w:val="24"/>
                <w:szCs w:val="24"/>
              </w:rPr>
            </w:pPr>
          </w:p>
          <w:p w:rsidR="007F24FA" w:rsidRDefault="002F6A7A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2F6A7A" w:rsidRDefault="002F6A7A" w:rsidP="003129CB">
            <w:pPr>
              <w:rPr>
                <w:sz w:val="24"/>
                <w:szCs w:val="24"/>
              </w:rPr>
            </w:pPr>
          </w:p>
          <w:p w:rsidR="002F6A7A" w:rsidRDefault="002F6A7A" w:rsidP="003129CB">
            <w:pPr>
              <w:rPr>
                <w:sz w:val="24"/>
                <w:szCs w:val="24"/>
              </w:rPr>
            </w:pPr>
          </w:p>
          <w:p w:rsidR="002F6A7A" w:rsidRDefault="002F6A7A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8B707C" w:rsidRDefault="008B707C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</w:p>
          <w:p w:rsidR="00DE7E6F" w:rsidRDefault="00DE7E6F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</w:tr>
      <w:tr w:rsidR="003129CB" w:rsidTr="00973424">
        <w:tc>
          <w:tcPr>
            <w:tcW w:w="5670" w:type="dxa"/>
          </w:tcPr>
          <w:p w:rsidR="00A57233" w:rsidRDefault="00E97476" w:rsidP="00E974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Main Activity (will continue over several lessons)</w:t>
            </w:r>
          </w:p>
          <w:p w:rsidR="00013D4A" w:rsidRDefault="00013D4A" w:rsidP="00A314E5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does the term ‘genre’ mean, brainstorm ideas and provide definition</w:t>
            </w:r>
          </w:p>
          <w:p w:rsidR="00013D4A" w:rsidRDefault="00013D4A" w:rsidP="00A314E5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 w:rsidRPr="00013D4A">
              <w:rPr>
                <w:sz w:val="24"/>
                <w:szCs w:val="24"/>
                <w:highlight w:val="yellow"/>
              </w:rPr>
              <w:t>‘Genre Identification’</w:t>
            </w:r>
            <w:r>
              <w:rPr>
                <w:sz w:val="24"/>
                <w:szCs w:val="24"/>
              </w:rPr>
              <w:t>: introduce students to the many genres of texts, get students to write down their own examples of each genre as you introduce them, discuss students responses and reasons</w:t>
            </w:r>
          </w:p>
          <w:p w:rsidR="00A314E5" w:rsidRDefault="00A314E5" w:rsidP="00A314E5">
            <w:pPr>
              <w:pStyle w:val="ListParagraph"/>
              <w:numPr>
                <w:ilvl w:val="0"/>
                <w:numId w:val="5"/>
              </w:numPr>
              <w:ind w:left="175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 of each genre: view/read a range of texts that highlight each of the genres. During each viewing/reading get students to…</w:t>
            </w:r>
          </w:p>
          <w:p w:rsidR="00A314E5" w:rsidRDefault="00A314E5" w:rsidP="00A314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plot predictions</w:t>
            </w:r>
          </w:p>
          <w:p w:rsidR="00A314E5" w:rsidRDefault="00A314E5" w:rsidP="00A314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Guess (with reasons) the primary genre at the start </w:t>
            </w:r>
          </w:p>
          <w:p w:rsidR="00A314E5" w:rsidRDefault="00A314E5" w:rsidP="00A314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primary genre (with reasons) at the end</w:t>
            </w:r>
          </w:p>
          <w:p w:rsidR="00A314E5" w:rsidRDefault="00A314E5" w:rsidP="00A314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 there any other genres explored (reasons)</w:t>
            </w:r>
          </w:p>
          <w:p w:rsidR="00A314E5" w:rsidRDefault="00A314E5" w:rsidP="00A314E5">
            <w:pPr>
              <w:rPr>
                <w:sz w:val="24"/>
                <w:szCs w:val="24"/>
              </w:rPr>
            </w:pPr>
          </w:p>
          <w:p w:rsidR="00013D4A" w:rsidRPr="00A314E5" w:rsidRDefault="00A314E5" w:rsidP="00A31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**A range of short films and texts are av</w:t>
            </w:r>
            <w:r w:rsidR="001074A5">
              <w:rPr>
                <w:sz w:val="24"/>
                <w:szCs w:val="24"/>
              </w:rPr>
              <w:t>ailable in the resource</w:t>
            </w:r>
            <w:r>
              <w:rPr>
                <w:sz w:val="24"/>
                <w:szCs w:val="24"/>
              </w:rPr>
              <w:t xml:space="preserve"> section</w:t>
            </w:r>
          </w:p>
        </w:tc>
        <w:tc>
          <w:tcPr>
            <w:tcW w:w="2835" w:type="dxa"/>
          </w:tcPr>
          <w:p w:rsidR="007F24FA" w:rsidRDefault="007F24FA" w:rsidP="003129CB">
            <w:pPr>
              <w:rPr>
                <w:sz w:val="24"/>
                <w:szCs w:val="24"/>
              </w:rPr>
            </w:pPr>
          </w:p>
          <w:p w:rsidR="008B3CD0" w:rsidRDefault="008B3CD0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 to class discussion</w:t>
            </w: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own examples of specific genres</w:t>
            </w:r>
          </w:p>
          <w:p w:rsidR="00267A95" w:rsidRDefault="00267A95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Participate in examining a range of texts, predicting plot/genre based on genre knowledge</w:t>
            </w:r>
          </w:p>
        </w:tc>
        <w:tc>
          <w:tcPr>
            <w:tcW w:w="1701" w:type="dxa"/>
          </w:tcPr>
          <w:p w:rsidR="00267A95" w:rsidRDefault="00267A95" w:rsidP="003129CB">
            <w:pPr>
              <w:rPr>
                <w:sz w:val="24"/>
                <w:szCs w:val="24"/>
              </w:rPr>
            </w:pPr>
          </w:p>
          <w:p w:rsidR="008B3CD0" w:rsidRDefault="008B3CD0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</w:tr>
      <w:tr w:rsidR="0072411D" w:rsidTr="00973424">
        <w:tc>
          <w:tcPr>
            <w:tcW w:w="5670" w:type="dxa"/>
          </w:tcPr>
          <w:p w:rsidR="00246CE2" w:rsidRDefault="001074A5" w:rsidP="00C01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 Narrative Stages:</w:t>
            </w:r>
          </w:p>
          <w:p w:rsidR="001074A5" w:rsidRDefault="001074A5" w:rsidP="00556D37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discussing examples of ‘Sci-Fi’ and ‘Romance’ students are to select either ‘Sci-Fi’ or ‘Romance’</w:t>
            </w:r>
            <w:r w:rsidR="00556D37">
              <w:rPr>
                <w:sz w:val="24"/>
                <w:szCs w:val="24"/>
              </w:rPr>
              <w:t xml:space="preserve"> and complete the </w:t>
            </w:r>
            <w:r w:rsidR="00556D37" w:rsidRPr="00556D37">
              <w:rPr>
                <w:sz w:val="24"/>
                <w:szCs w:val="24"/>
                <w:highlight w:val="yellow"/>
              </w:rPr>
              <w:t>narrative stages</w:t>
            </w:r>
            <w:r w:rsidRPr="00556D37">
              <w:rPr>
                <w:sz w:val="24"/>
                <w:szCs w:val="24"/>
                <w:highlight w:val="yellow"/>
              </w:rPr>
              <w:t xml:space="preserve"> worksheet</w:t>
            </w:r>
            <w:r>
              <w:rPr>
                <w:sz w:val="24"/>
                <w:szCs w:val="24"/>
              </w:rPr>
              <w:t xml:space="preserve"> of that genre with a story that they have read/viewed</w:t>
            </w:r>
            <w:r w:rsidR="00556D37">
              <w:rPr>
                <w:sz w:val="24"/>
                <w:szCs w:val="24"/>
              </w:rPr>
              <w:t xml:space="preserve"> to highlight the specific stages and features of that genre</w:t>
            </w:r>
          </w:p>
          <w:p w:rsidR="00556D37" w:rsidRPr="00556D37" w:rsidRDefault="00556D37" w:rsidP="00556D37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 there any similarities between the two genres in terms of stages/features?</w:t>
            </w:r>
          </w:p>
        </w:tc>
        <w:tc>
          <w:tcPr>
            <w:tcW w:w="2835" w:type="dxa"/>
          </w:tcPr>
          <w:p w:rsidR="0072411D" w:rsidRDefault="0072411D" w:rsidP="003129CB">
            <w:pPr>
              <w:rPr>
                <w:sz w:val="24"/>
                <w:szCs w:val="24"/>
              </w:rPr>
            </w:pPr>
          </w:p>
          <w:p w:rsidR="00246CE2" w:rsidRDefault="00556D3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 to class discussion</w:t>
            </w:r>
          </w:p>
          <w:p w:rsidR="00556D37" w:rsidRDefault="00556D37" w:rsidP="003129CB">
            <w:pPr>
              <w:rPr>
                <w:sz w:val="24"/>
                <w:szCs w:val="24"/>
              </w:rPr>
            </w:pPr>
          </w:p>
          <w:p w:rsidR="00556D37" w:rsidRDefault="00556D3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Completion of Genre Narrative Stages worksheet</w:t>
            </w:r>
          </w:p>
        </w:tc>
        <w:tc>
          <w:tcPr>
            <w:tcW w:w="1701" w:type="dxa"/>
          </w:tcPr>
          <w:p w:rsidR="002F57FC" w:rsidRDefault="002F57FC" w:rsidP="003129CB">
            <w:pPr>
              <w:rPr>
                <w:sz w:val="24"/>
                <w:szCs w:val="24"/>
              </w:rPr>
            </w:pPr>
          </w:p>
          <w:p w:rsidR="00556D37" w:rsidRDefault="00556D3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</w:tr>
      <w:tr w:rsidR="00C44CC7" w:rsidTr="00973424">
        <w:tc>
          <w:tcPr>
            <w:tcW w:w="5670" w:type="dxa"/>
          </w:tcPr>
          <w:p w:rsidR="00C44CC7" w:rsidRDefault="00C44CC7" w:rsidP="00C01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Stories:</w:t>
            </w:r>
          </w:p>
          <w:p w:rsidR="00C44CC7" w:rsidRDefault="00C44CC7" w:rsidP="00C44CC7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Genre Lucky Dip: students randomly pick a genre out of a hat and they have 15 or so minutes to write a </w:t>
            </w:r>
            <w:r>
              <w:rPr>
                <w:sz w:val="24"/>
                <w:szCs w:val="24"/>
              </w:rPr>
              <w:lastRenderedPageBreak/>
              <w:t>short story in that genre</w:t>
            </w:r>
          </w:p>
          <w:p w:rsidR="00C44CC7" w:rsidRPr="00C44CC7" w:rsidRDefault="00C44CC7" w:rsidP="00C44CC7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read out their stories and other students have to guess the genre (prizes for correct guesses </w:t>
            </w:r>
            <w:r w:rsidRPr="00C44CC7">
              <w:rPr>
                <w:sz w:val="24"/>
                <w:szCs w:val="24"/>
              </w:rPr>
              <w:sym w:font="Wingdings" w:char="F04A"/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4CC7" w:rsidRDefault="00C44CC7" w:rsidP="003129CB">
            <w:pPr>
              <w:rPr>
                <w:sz w:val="24"/>
                <w:szCs w:val="24"/>
              </w:rPr>
            </w:pPr>
          </w:p>
          <w:p w:rsidR="00C44CC7" w:rsidRDefault="00C44CC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Short Story</w:t>
            </w:r>
          </w:p>
          <w:p w:rsidR="00C44CC7" w:rsidRDefault="00C44CC7" w:rsidP="003129CB">
            <w:pPr>
              <w:rPr>
                <w:sz w:val="24"/>
                <w:szCs w:val="24"/>
              </w:rPr>
            </w:pPr>
          </w:p>
          <w:p w:rsidR="00C44CC7" w:rsidRDefault="00C44CC7" w:rsidP="003129CB">
            <w:pPr>
              <w:rPr>
                <w:sz w:val="24"/>
                <w:szCs w:val="24"/>
              </w:rPr>
            </w:pPr>
          </w:p>
          <w:p w:rsidR="00C44CC7" w:rsidRDefault="00C44CC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Story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44CC7" w:rsidRDefault="00C44CC7" w:rsidP="003129CB">
            <w:pPr>
              <w:rPr>
                <w:sz w:val="24"/>
                <w:szCs w:val="24"/>
              </w:rPr>
            </w:pPr>
          </w:p>
          <w:p w:rsidR="00C44CC7" w:rsidRDefault="00C44CC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:rsidR="00C44CC7" w:rsidRDefault="00C44CC7" w:rsidP="003129CB">
            <w:pPr>
              <w:rPr>
                <w:sz w:val="24"/>
                <w:szCs w:val="24"/>
              </w:rPr>
            </w:pPr>
          </w:p>
          <w:p w:rsidR="00C44CC7" w:rsidRDefault="00C44CC7" w:rsidP="003129CB">
            <w:pPr>
              <w:rPr>
                <w:sz w:val="24"/>
                <w:szCs w:val="24"/>
              </w:rPr>
            </w:pPr>
          </w:p>
          <w:p w:rsidR="00C44CC7" w:rsidRDefault="00C44CC7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</w:tr>
      <w:tr w:rsidR="003129CB" w:rsidTr="00973424">
        <w:tc>
          <w:tcPr>
            <w:tcW w:w="5670" w:type="dxa"/>
          </w:tcPr>
          <w:p w:rsidR="00523BD4" w:rsidRDefault="00556D37" w:rsidP="00556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Assessment:</w:t>
            </w:r>
          </w:p>
          <w:p w:rsidR="00556D37" w:rsidRDefault="00556D37" w:rsidP="00C363A0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are to choose a genre and write a short story that uses the features of that genre so that the story is clearly identifiable as being that genre</w:t>
            </w:r>
          </w:p>
          <w:p w:rsidR="00556D37" w:rsidRDefault="00556D37" w:rsidP="00C363A0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need to annotate their stories to show the specific features and why the feature is used in their chosen genre </w:t>
            </w:r>
            <w:r w:rsidRPr="00556D37">
              <w:rPr>
                <w:sz w:val="24"/>
                <w:szCs w:val="24"/>
                <w:highlight w:val="yellow"/>
              </w:rPr>
              <w:t>(show examples of this)</w:t>
            </w:r>
          </w:p>
          <w:p w:rsidR="00556D37" w:rsidRDefault="00556D37" w:rsidP="00C363A0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story needs to show that they have written for a specific purpose and deliberately made literary choices </w:t>
            </w:r>
            <w:r w:rsidR="00C363A0">
              <w:rPr>
                <w:sz w:val="24"/>
                <w:szCs w:val="24"/>
              </w:rPr>
              <w:t>to suit their genre</w:t>
            </w:r>
          </w:p>
          <w:p w:rsidR="00C363A0" w:rsidRDefault="00C363A0" w:rsidP="00C363A0">
            <w:pPr>
              <w:pStyle w:val="ListParagraph"/>
              <w:numPr>
                <w:ilvl w:val="0"/>
                <w:numId w:val="5"/>
              </w:numPr>
              <w:ind w:left="17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assessment forms part of their Writing Folio </w:t>
            </w:r>
          </w:p>
          <w:p w:rsidR="00C363A0" w:rsidRDefault="00C363A0" w:rsidP="00C363A0">
            <w:pPr>
              <w:rPr>
                <w:sz w:val="24"/>
                <w:szCs w:val="24"/>
              </w:rPr>
            </w:pPr>
          </w:p>
          <w:p w:rsidR="00C363A0" w:rsidRDefault="00C363A0" w:rsidP="00C363A0">
            <w:pPr>
              <w:rPr>
                <w:b/>
                <w:sz w:val="24"/>
                <w:szCs w:val="24"/>
              </w:rPr>
            </w:pPr>
            <w:r w:rsidRPr="00C363A0">
              <w:rPr>
                <w:b/>
                <w:sz w:val="24"/>
                <w:szCs w:val="24"/>
              </w:rPr>
              <w:t>Task – Annotated Genre Story</w:t>
            </w:r>
          </w:p>
          <w:p w:rsidR="00C363A0" w:rsidRPr="00C363A0" w:rsidRDefault="00C363A0" w:rsidP="00C363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(Rubric – see WF Assessment Criteria)</w:t>
            </w:r>
          </w:p>
          <w:p w:rsidR="00C363A0" w:rsidRDefault="00C363A0" w:rsidP="00C363A0">
            <w:pPr>
              <w:rPr>
                <w:sz w:val="24"/>
                <w:szCs w:val="24"/>
              </w:rPr>
            </w:pPr>
          </w:p>
          <w:p w:rsidR="00C363A0" w:rsidRDefault="00C363A0" w:rsidP="00C363A0">
            <w:pPr>
              <w:pStyle w:val="ListParagraph"/>
              <w:numPr>
                <w:ilvl w:val="0"/>
                <w:numId w:val="6"/>
              </w:numPr>
              <w:contextualSpacing w:val="0"/>
            </w:pPr>
            <w:r>
              <w:t>Select a genre (you may select two)</w:t>
            </w:r>
          </w:p>
          <w:p w:rsidR="00C363A0" w:rsidRDefault="00C363A0" w:rsidP="00C363A0">
            <w:pPr>
              <w:pStyle w:val="ListParagraph"/>
              <w:numPr>
                <w:ilvl w:val="0"/>
                <w:numId w:val="6"/>
              </w:numPr>
              <w:contextualSpacing w:val="0"/>
            </w:pPr>
            <w:r>
              <w:t>Research features of that genre and read examples of that genre</w:t>
            </w:r>
          </w:p>
          <w:p w:rsidR="00C363A0" w:rsidRDefault="00C363A0" w:rsidP="00C363A0">
            <w:pPr>
              <w:pStyle w:val="ListParagraph"/>
              <w:numPr>
                <w:ilvl w:val="0"/>
                <w:numId w:val="6"/>
              </w:numPr>
              <w:contextualSpacing w:val="0"/>
            </w:pPr>
            <w:r>
              <w:t>Write a short story (no more than two pages typed in 12 font) in that genre – your story needs to be imaginative and creative, it also needs to clearly reflect your chosen genre</w:t>
            </w:r>
          </w:p>
          <w:p w:rsidR="00C363A0" w:rsidRDefault="00C363A0" w:rsidP="00C363A0">
            <w:pPr>
              <w:pStyle w:val="ListParagraph"/>
              <w:numPr>
                <w:ilvl w:val="0"/>
                <w:numId w:val="6"/>
              </w:numPr>
              <w:contextualSpacing w:val="0"/>
            </w:pPr>
            <w:r>
              <w:t>Annotate your short story by highlighting and commenting on the genre features (i.e. why the feature is used in the genre) – refer to examples</w:t>
            </w:r>
          </w:p>
          <w:p w:rsidR="00C363A0" w:rsidRDefault="00C363A0" w:rsidP="00C363A0">
            <w:pPr>
              <w:pStyle w:val="ListParagraph"/>
              <w:numPr>
                <w:ilvl w:val="0"/>
                <w:numId w:val="6"/>
              </w:numPr>
              <w:contextualSpacing w:val="0"/>
            </w:pPr>
            <w:r>
              <w:t>Make sure you very carefully proof read and edit your work  (spelling, punctuation, paragraphing, sentence structure, vocabulary, clarity)</w:t>
            </w:r>
          </w:p>
          <w:p w:rsidR="00C363A0" w:rsidRDefault="00C363A0" w:rsidP="00C363A0">
            <w:pPr>
              <w:pStyle w:val="ListParagraph"/>
              <w:numPr>
                <w:ilvl w:val="0"/>
                <w:numId w:val="6"/>
              </w:numPr>
              <w:contextualSpacing w:val="0"/>
            </w:pPr>
            <w:r>
              <w:t>In order to get above a 9.0 (C) for your annotations, you need to complete this section electronically and not by hand.</w:t>
            </w:r>
          </w:p>
          <w:p w:rsidR="00C363A0" w:rsidRPr="00C363A0" w:rsidRDefault="00C363A0" w:rsidP="00C363A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29CB" w:rsidRDefault="003129CB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Annotated Genre Story</w:t>
            </w:r>
          </w:p>
        </w:tc>
        <w:tc>
          <w:tcPr>
            <w:tcW w:w="1701" w:type="dxa"/>
          </w:tcPr>
          <w:p w:rsidR="003129CB" w:rsidRDefault="003129CB" w:rsidP="003129CB">
            <w:pPr>
              <w:rPr>
                <w:sz w:val="24"/>
                <w:szCs w:val="24"/>
              </w:rPr>
            </w:pPr>
          </w:p>
          <w:p w:rsidR="00556BC3" w:rsidRDefault="00556BC3" w:rsidP="003129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</w:tbl>
    <w:p w:rsidR="00E34AAF" w:rsidRDefault="00E34AAF" w:rsidP="00D228FA">
      <w:pPr>
        <w:spacing w:line="240" w:lineRule="auto"/>
        <w:rPr>
          <w:sz w:val="24"/>
          <w:szCs w:val="24"/>
        </w:rPr>
      </w:pPr>
    </w:p>
    <w:p w:rsidR="00C363A0" w:rsidRPr="00D228FA" w:rsidRDefault="00C363A0" w:rsidP="00D228FA">
      <w:pPr>
        <w:spacing w:line="240" w:lineRule="auto"/>
        <w:rPr>
          <w:sz w:val="24"/>
          <w:szCs w:val="24"/>
        </w:rPr>
      </w:pPr>
    </w:p>
    <w:p w:rsidR="003129CB" w:rsidRPr="003129CB" w:rsidRDefault="003129CB">
      <w:pPr>
        <w:rPr>
          <w:sz w:val="24"/>
          <w:szCs w:val="24"/>
        </w:rPr>
      </w:pPr>
    </w:p>
    <w:sectPr w:rsidR="003129CB" w:rsidRPr="003129CB" w:rsidSect="007F24FA"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9B0"/>
    <w:multiLevelType w:val="hybridMultilevel"/>
    <w:tmpl w:val="C4582128"/>
    <w:lvl w:ilvl="0" w:tplc="5A481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F74D6"/>
    <w:multiLevelType w:val="hybridMultilevel"/>
    <w:tmpl w:val="6E9E17F0"/>
    <w:lvl w:ilvl="0" w:tplc="88162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128D6"/>
    <w:multiLevelType w:val="hybridMultilevel"/>
    <w:tmpl w:val="C1402F98"/>
    <w:lvl w:ilvl="0" w:tplc="47D2D0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66B"/>
    <w:multiLevelType w:val="hybridMultilevel"/>
    <w:tmpl w:val="985A46D6"/>
    <w:lvl w:ilvl="0" w:tplc="A99EA4E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47BA2"/>
    <w:multiLevelType w:val="hybridMultilevel"/>
    <w:tmpl w:val="0EAC3F4E"/>
    <w:lvl w:ilvl="0" w:tplc="A6E889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BC749D"/>
    <w:multiLevelType w:val="hybridMultilevel"/>
    <w:tmpl w:val="931657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CB"/>
    <w:rsid w:val="00013D4A"/>
    <w:rsid w:val="001074A5"/>
    <w:rsid w:val="00126C27"/>
    <w:rsid w:val="0014727B"/>
    <w:rsid w:val="001853CF"/>
    <w:rsid w:val="001B5834"/>
    <w:rsid w:val="001B6DF0"/>
    <w:rsid w:val="00230D46"/>
    <w:rsid w:val="00246A8B"/>
    <w:rsid w:val="00246CE2"/>
    <w:rsid w:val="00267A95"/>
    <w:rsid w:val="00284E34"/>
    <w:rsid w:val="002E4306"/>
    <w:rsid w:val="002F57FC"/>
    <w:rsid w:val="002F5CB6"/>
    <w:rsid w:val="002F6A7A"/>
    <w:rsid w:val="002F7909"/>
    <w:rsid w:val="003129CB"/>
    <w:rsid w:val="00374AEB"/>
    <w:rsid w:val="00396E6C"/>
    <w:rsid w:val="003A3F9B"/>
    <w:rsid w:val="004043AC"/>
    <w:rsid w:val="0045479B"/>
    <w:rsid w:val="004E6929"/>
    <w:rsid w:val="004F3265"/>
    <w:rsid w:val="00515C13"/>
    <w:rsid w:val="0052040C"/>
    <w:rsid w:val="00523BD4"/>
    <w:rsid w:val="00552A5C"/>
    <w:rsid w:val="00556BC3"/>
    <w:rsid w:val="00556D37"/>
    <w:rsid w:val="005602DC"/>
    <w:rsid w:val="005804D3"/>
    <w:rsid w:val="005936ED"/>
    <w:rsid w:val="00596728"/>
    <w:rsid w:val="005C073A"/>
    <w:rsid w:val="00670A5E"/>
    <w:rsid w:val="006A7549"/>
    <w:rsid w:val="0072411D"/>
    <w:rsid w:val="007A26F5"/>
    <w:rsid w:val="007A5BAD"/>
    <w:rsid w:val="007F24FA"/>
    <w:rsid w:val="0082108D"/>
    <w:rsid w:val="008849C5"/>
    <w:rsid w:val="00891844"/>
    <w:rsid w:val="008B3CD0"/>
    <w:rsid w:val="008B707C"/>
    <w:rsid w:val="008E3E8F"/>
    <w:rsid w:val="008F777E"/>
    <w:rsid w:val="00914214"/>
    <w:rsid w:val="00945AF6"/>
    <w:rsid w:val="00952DA3"/>
    <w:rsid w:val="00973424"/>
    <w:rsid w:val="00983CF8"/>
    <w:rsid w:val="009E252C"/>
    <w:rsid w:val="00A314E5"/>
    <w:rsid w:val="00A40468"/>
    <w:rsid w:val="00A57233"/>
    <w:rsid w:val="00AB483E"/>
    <w:rsid w:val="00AF23D1"/>
    <w:rsid w:val="00B24776"/>
    <w:rsid w:val="00BD46F8"/>
    <w:rsid w:val="00BD72DC"/>
    <w:rsid w:val="00BF1B6F"/>
    <w:rsid w:val="00C016BE"/>
    <w:rsid w:val="00C03DF7"/>
    <w:rsid w:val="00C158B6"/>
    <w:rsid w:val="00C363A0"/>
    <w:rsid w:val="00C44CC7"/>
    <w:rsid w:val="00C67DC2"/>
    <w:rsid w:val="00CB2C2A"/>
    <w:rsid w:val="00CE33AD"/>
    <w:rsid w:val="00D228FA"/>
    <w:rsid w:val="00D5473E"/>
    <w:rsid w:val="00DB502A"/>
    <w:rsid w:val="00DE059E"/>
    <w:rsid w:val="00DE7E6F"/>
    <w:rsid w:val="00E34AAF"/>
    <w:rsid w:val="00E97476"/>
    <w:rsid w:val="00EB097E"/>
    <w:rsid w:val="00EC636E"/>
    <w:rsid w:val="00F77C3B"/>
    <w:rsid w:val="00F9437C"/>
    <w:rsid w:val="00FA5787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4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4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DIGBY, Andrea(DIG)</cp:lastModifiedBy>
  <cp:revision>13</cp:revision>
  <cp:lastPrinted>2012-11-05T01:01:00Z</cp:lastPrinted>
  <dcterms:created xsi:type="dcterms:W3CDTF">2013-11-04T03:02:00Z</dcterms:created>
  <dcterms:modified xsi:type="dcterms:W3CDTF">2013-11-04T04:24:00Z</dcterms:modified>
</cp:coreProperties>
</file>